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6F9" w:rsidRDefault="005026F9" w:rsidP="005026F9">
      <w:pPr>
        <w:pStyle w:val="Normlnweb"/>
        <w:ind w:left="210"/>
        <w:jc w:val="center"/>
      </w:pPr>
      <w:r>
        <w:rPr>
          <w:b/>
          <w:bCs/>
          <w:u w:val="single"/>
        </w:rPr>
        <w:t>Měsíčník Obecního úřadu Chbany </w:t>
      </w:r>
      <w:r>
        <w:rPr>
          <w:b/>
          <w:bCs/>
          <w:u w:val="single"/>
        </w:rPr>
        <w:br/>
        <w:t>5/2003 5. číslo ročník III. </w:t>
      </w:r>
    </w:p>
    <w:p w:rsidR="005026F9" w:rsidRDefault="005026F9" w:rsidP="005026F9">
      <w:pPr>
        <w:pStyle w:val="Normlnweb"/>
        <w:ind w:left="210"/>
      </w:pPr>
      <w:r>
        <w:rPr>
          <w:b/>
          <w:bCs/>
          <w:u w:val="single"/>
        </w:rPr>
        <w:t>Výtah ze zápisu 6.zasedání zastupitelstva obce</w:t>
      </w:r>
      <w:r>
        <w:br/>
        <w:t>Jednání se zúčastnilo 8 členů zastupitelstva a 4 hosté. Starosta nejdříve informoval o veřejné soutěži na bytový dům č.p. 36 a č.p. 46 ve Chbanech. Tento objekt získal cizí zájemce za 550 000Kč. V současné době však od smlouvy odstoupil, takže dům odkoupí obec za 251 000Kč, které nabídla v soutěži.</w:t>
      </w:r>
      <w:r>
        <w:br/>
        <w:t>Hospodaření obce za 1.čtvrtletí je plněno v příjmové části na 26%, z důvodu daru 500 000Kč od SD. Daňové výnosy nebyly naplněny, hlavně u daně z nemovitosti. Výdaje jsou překračovány -28,66%, některé akce byly splněny s předstihem.</w:t>
      </w:r>
      <w:r>
        <w:br/>
        <w:t>Smlouva o úvěru od Státního fondu rozvoje bydlení je již připravena. Obec bude muset proinvestovat do 25.4.2004 800 000Kč ( 400 000Kč půjčka, 400 000Kč ze svých prostředků ) . </w:t>
      </w:r>
      <w:r>
        <w:br/>
        <w:t>Byl odsouhlasen prodej pozemku v k.ú. Poláky, o kterém se zastupitelstvo minule nedohodlo. Byl prodán firmě TILIO.</w:t>
      </w:r>
      <w:r>
        <w:br/>
        <w:t>Hospodaření základní školy za 1.čtvrtletí 2003 přednesla pí Nečková ( ředitel se z důvodu nemoci omluvil ) . Krajský úřad finanční mzdové prostředky na školu povýšil, obec nebude muset na školu připlácet.</w:t>
      </w:r>
      <w:r>
        <w:br/>
        <w:t>Projednávaly se dva dopisy od ředitele školy na nákup baterií a hlavně na špatnou situaci v kotelně školy. Tyto věci jsou v pravomoci ředitele, které si musí vyřešit. </w:t>
      </w:r>
      <w:r>
        <w:br/>
        <w:t>Odsouhlasilo se pořádání diskotéky v Polákách panu Růžičkovi dne 23.5.2003. Nájemné za sál se zvýšilo na 1500Kč.</w:t>
      </w:r>
      <w:r>
        <w:br/>
        <w:t>Obec bude půjčovat svou mechanizaci :</w:t>
      </w:r>
      <w:r>
        <w:br/>
        <w:t>Křovinořez - 150Kč s obsluhou na hodinu</w:t>
      </w:r>
      <w:r>
        <w:br/>
        <w:t>Postřikovač - 150Kč na den</w:t>
      </w:r>
      <w:r>
        <w:br/>
        <w:t>Motorová pila - 200Kč na hodinu s obsluhou ( 50Kč příplatek po 15.hodině a o sobotách a nedělích )</w:t>
      </w:r>
      <w:r>
        <w:br/>
        <w:t>Míchačka - 200Kč na den</w:t>
      </w:r>
      <w:r>
        <w:br/>
        <w:t>Rozbrušovačka - 200Kč na den</w:t>
      </w:r>
      <w:r>
        <w:br/>
        <w:t>TERRA - 100Kč na hodinu s obsluhou (sobota+neděle 50Kč navíc)</w:t>
      </w:r>
      <w:r>
        <w:br/>
        <w:t>AVIE - 11Kč za km + 50Kč za hodinu</w:t>
      </w:r>
      <w:r>
        <w:br/>
        <w:t>Starosta seznámil přítomné s návštěvou z Německa, které se zde velmi líbilo. Náklady spojené s programem a pohoštěním uhradili podnikatelé. </w:t>
      </w:r>
      <w:r>
        <w:br/>
        <w:t>Firmám, které provozují výherní hrací přístroje obec zaslala dopis na uhrazení místního poplatku ve výši 10 000Kč. I když toto stanoví vyhláška, tyto poplatky se dříve nevybíraly.</w:t>
      </w:r>
      <w:r>
        <w:br/>
        <w:t>Paní Petrovcová pohovořila o novém kotli. Proběhly zde zkoušky, revize. Vše bylo v pořádku a zkušební provoz začne v září.</w:t>
      </w:r>
      <w:r>
        <w:br/>
        <w:t>Občanům, kteří dlouhodobě neplatí nájemné bude odpojena studená voda.</w:t>
      </w:r>
      <w:r>
        <w:br/>
        <w:t>Starosta pozval přítomné jménem Severočeských pískoven a štěrkoven na Den otevřených dveří dne 31.5.2003.</w:t>
      </w:r>
    </w:p>
    <w:p w:rsidR="005026F9" w:rsidRDefault="005026F9" w:rsidP="005026F9">
      <w:pPr>
        <w:pStyle w:val="Normlnweb"/>
        <w:ind w:left="210"/>
      </w:pPr>
      <w:r>
        <w:rPr>
          <w:b/>
          <w:bCs/>
          <w:u w:val="single"/>
        </w:rPr>
        <w:t>Obec obdržela anonymní dopis s několika dotazy</w:t>
      </w:r>
      <w:r>
        <w:br/>
        <w:t>Proč se udělal dětský koutek u posledního paneláku, proč nestojí někde u hřiště u OÚ. Pan Hoření odsud děti vyhazuje z důvodu rámusu.</w:t>
      </w:r>
      <w:r>
        <w:br/>
        <w:t>Dětské hřiště má sloužit jen těm nejmenším dětem a je zde umístěno z důvodu absence automobilové dopravy. Pan Hoření odsud vyhazuje starší děti, které ničí zařízení, kouří zde a dělají nepořádek. Pro větší děti je určeno hřiště u OÚ. Přesto si některé děti hrají na silnici a míč skončil několikrát na střeše OÚ, třeba jen zázrakem nedošlo k rozbití oken.</w:t>
      </w:r>
      <w:r>
        <w:br/>
        <w:t>Proč není v obci ještě jeden obchod - důvody : krátká otevírací doby, drahota a šizení.</w:t>
      </w:r>
      <w:r>
        <w:br/>
      </w:r>
      <w:r>
        <w:lastRenderedPageBreak/>
        <w:t>Existenci dalšího obchodu obec neovlivní. Myslíme si, že by se zde další obchodník neuživil z důvodu malého obratu. Otevírací doba je adekvátní místním podmínkám. Co se týče šizení, každý má právo si vrácené peníze přepočítat přímo v obchodě. Je pravda, že pan vedoucí nedává lístky z pokladny, což je jeho povinnost. Bude na to upozorněn. </w:t>
      </w:r>
      <w:r>
        <w:br/>
        <w:t>V hospodě u sálu (pí Růžičková ) se čeká až 30 minut na obsloužení.</w:t>
      </w:r>
      <w:r>
        <w:br/>
        <w:t>Hospody zde máme dvě, tudíž si každý může vybrat, kam bude chodit. Stížnosti na pomalou obsluhu jsme již několikrát slyšeli. Paní Růžičkové se nekvalitní služby jistě brzy projeví na malé tržbě ( pokud jsou stížnosti oprávněné ) .</w:t>
      </w:r>
      <w:r>
        <w:br/>
        <w:t>Udělejte anonymní anketu, co lidem vadí.</w:t>
      </w:r>
      <w:r>
        <w:br/>
        <w:t>Anketa už proběhla před Vánoci. Lidem toho vadí opravdu hodně, vyhodnocení ankety jsme vytiskli ve dvanáctém čísle roku 2002. Podobné stížnosti byly už tenkrát. </w:t>
      </w:r>
      <w:r>
        <w:br/>
        <w:t>P.S.: Jsme rádi, že máme konečně takového p.starostu, který dokáže také udělat něco pro Chbany. Např. že se opravují baráky a hlavně, že už jsme se konečně dočkali horké vody.</w:t>
      </w:r>
      <w:r>
        <w:br/>
        <w:t>My jsme také rádi a souhlasíme. Každá pochvala potěší, už z toho důvodu, že lidé spíše kritizují, než chválí.</w:t>
      </w:r>
    </w:p>
    <w:p w:rsidR="005026F9" w:rsidRDefault="005026F9" w:rsidP="005026F9">
      <w:pPr>
        <w:pStyle w:val="Normlnweb"/>
        <w:ind w:left="210"/>
      </w:pPr>
      <w:r>
        <w:rPr>
          <w:b/>
          <w:bCs/>
          <w:u w:val="single"/>
        </w:rPr>
        <w:t>Den otevřených dveří Severočeských pískoven a štěrkoven spol. s.r.o.</w:t>
      </w:r>
      <w:r>
        <w:br/>
        <w:t>Ve dnech 29.-31.5.2003 organizovala výše uvedená firma Den otevřených dveří v areálu vlastní těžby štěrkopísků a ve dvoře firmy v Roztylech.Ve čtvrtek se akce zúčastili pozvaní hosté s tím, že nejvýznamnějším byl poslanec Parlamentu ČR a zmocněnec vlády pro Severozápadní Čechy Vlastimil Aubrecht, generální ředitel Severočeských dolů pan Klimecký a místostarosta města Chomutova a zároveň člen rady Ústeckého kraje pan ing.Řehák.</w:t>
      </w:r>
      <w:r>
        <w:br/>
        <w:t>Pátek patřil „těžařům“ písků z celé republiky a sobota široké veřejnosti. Přišlo jich mnoho, troufám si říci, že nebylo daleko k počtu 1000návštěvníků. </w:t>
      </w:r>
      <w:r>
        <w:br/>
      </w:r>
      <w:r>
        <w:rPr>
          <w:b/>
          <w:bCs/>
        </w:rPr>
        <w:t>A co zde bylo k vidění?</w:t>
      </w:r>
      <w:r>
        <w:br/>
        <w:t>Jednak vlastní provoz pískoven, tj. třídičky a drtičky štěrkopísků, dále bylo možno zhlédnout ukázku vlastní těžby spojenou s prezentací nejmodernější techniky.</w:t>
      </w:r>
      <w:r>
        <w:br/>
        <w:t>Milovníci nákladních aut, bagrů, nakladačů atp. si přišli na své. Demonstrovala se zde spousta světových značek v provozu, ale měly zde i své výstavní prostory. Rovněž plejáda vystavovaných osobních aut byla úctyhodná a nejen mužům rozbušila srdce.</w:t>
      </w:r>
      <w:r>
        <w:br/>
        <w:t>Na všechny návštěvníky velmi zapůsobil opravený areál v Roztylech a podvečerní a večerní posezení při muzice, dobrém pití a jídle.</w:t>
      </w:r>
      <w:r>
        <w:br/>
        <w:t>V sobotu byla dále připravena pro děti spousta atrakcí od ukázky dravých ptáků, historického šermu, jízdy na koních až po nafukovací hrady </w:t>
      </w:r>
      <w:r>
        <w:br/>
        <w:t>V mnoha směrech to byla jedna z největších akcí konaných na Chbansku a co se týče vystavované techniky i na Chomutovsku.</w:t>
      </w:r>
      <w:r>
        <w:br/>
        <w:t>Majitel pískovny, pan Hacker, byl s akcí spokojen, vyjádřil poděkování obci za pomoc a za úpravu vesnice.</w:t>
      </w:r>
      <w:r>
        <w:br/>
        <w:t>V průběhu neformálních jednání během třídenní akce došlo k předběžné dohodě, že Severočeské pískovny a štěrkovny spol.s.r.o. dle potřeby dají obci k dispozici krásný areál v Roztylech ke konání různých společenských akcí.</w:t>
      </w:r>
    </w:p>
    <w:p w:rsidR="005026F9" w:rsidRDefault="005026F9" w:rsidP="005026F9">
      <w:pPr>
        <w:pStyle w:val="Normlnweb"/>
        <w:ind w:left="210"/>
      </w:pPr>
      <w:r>
        <w:rPr>
          <w:b/>
          <w:bCs/>
          <w:u w:val="single"/>
        </w:rPr>
        <w:t>Referendum o přistoupení České republiky k EU</w:t>
      </w:r>
      <w:r>
        <w:rPr>
          <w:b/>
          <w:bCs/>
          <w:u w:val="single"/>
        </w:rPr>
        <w:br/>
      </w:r>
      <w:r>
        <w:t>Dne 16.dubna 2003 podepsali v Athénách zástupci vlád stávajících členských států EU smlouvu o přistoupení ČR a ostatních kandidátských zemí k Evropské unii. Smlouva stanoví, že se členem EU k 1.květnu 2004 stane ČR s tím, že bude tato smlouva ratifikována referendem ( veřejným hlasováním) .</w:t>
      </w:r>
      <w:r>
        <w:br/>
        <w:t>Referendum proběhne v pátek 13.6.2003 od 14:00 do 22:00 a v sobotu od 8:00 do 14:00.</w:t>
      </w:r>
      <w:r>
        <w:br/>
        <w:t xml:space="preserve">Místnost pro hlasování je obdobou volební místnosti s tím, že v obci Chbany se hlasování </w:t>
      </w:r>
      <w:r>
        <w:lastRenderedPageBreak/>
        <w:t>již tradičně bude konat v budově OÚ, v prvním patře - vchod od lékaře. Rozdíl proti volbám je ten, že hlasovací lístky dostanete až v hlasovací místnosti, otázka na lístku bude znít :</w:t>
      </w:r>
      <w:r>
        <w:br/>
        <w:t>„ Souhlasíte s tím, aby se Česká republika stala podle smlouvy o přistoupení ČR k Evropské unii, členským státem Evropské unie?“</w:t>
      </w:r>
      <w:r>
        <w:br/>
        <w:t>Odpovědí na otázku je ano, nebo ne.</w:t>
      </w:r>
      <w:r>
        <w:br/>
        <w:t>Staří, imobilní občané se mohou obrátit na OÚ s žádostí, abychom za nimi přijeli domů s přenosnou schránkou.</w:t>
      </w:r>
      <w:r>
        <w:br/>
        <w:t>Ještě chceme dodat, že občané se mohou s textem Smlouvy o přistoupení ČR k Evropské unii seznámit na matričních úřadech obecních a městských úřadů, pro nás je to matrika městského úřadu v Kadani.</w:t>
      </w:r>
      <w:r>
        <w:br/>
        <w:t>Vyzýváme všechny občany s hlasovacím právem, dostavte se k referendu. Máte tak možnost svým hlasem pro nebo proti poprvé přímo ovlivnit budoucnost naší republiky. Ne nepodstatné je, abychom účastí občanů v referendu nebyli na konci mezi obcemi v kraji.</w:t>
      </w:r>
      <w:r>
        <w:br/>
      </w:r>
      <w:r>
        <w:br/>
      </w:r>
      <w:r>
        <w:rPr>
          <w:b/>
          <w:bCs/>
          <w:u w:val="single"/>
        </w:rPr>
        <w:t>MDD v areálu Povodí Ohře</w:t>
      </w:r>
      <w:r>
        <w:br/>
        <w:t>Policie ČR ve spolupráci s obcí Březno a Chbany uspořádalys dne 28.5.2003 v rekreačním areálu Povodí Ohře opravdu velice zdařilou akci pro děti ze Chban, Března, Vilémova, Hrušovan, Nezabylic a části Jirkova. </w:t>
      </w:r>
      <w:r>
        <w:br/>
        <w:t>Pro stovky dětí bylo připraveno sedmnáct různých atrakcí, presentací, jako např. jízda motorovým člunem po Nechranické přehradě, ukázky zásahu proti pachatelům trestné činnosti, práce potápěčů. Rovněž ukázka zásahu se služebními psy se velmi líbila. Děti si mohly ohmatat pistole a samopaly, zastřílet si na terč (počítačově registrovaný) atp. </w:t>
      </w:r>
    </w:p>
    <w:p w:rsidR="005026F9" w:rsidRDefault="005026F9" w:rsidP="005026F9">
      <w:pPr>
        <w:pStyle w:val="Normlnweb"/>
        <w:ind w:left="210"/>
      </w:pPr>
      <w:r>
        <w:rPr>
          <w:b/>
          <w:bCs/>
          <w:u w:val="single"/>
        </w:rPr>
        <w:t>MDD v Polákách</w:t>
      </w:r>
      <w:r>
        <w:rPr>
          <w:b/>
          <w:bCs/>
          <w:u w:val="single"/>
        </w:rPr>
        <w:br/>
      </w:r>
      <w:r>
        <w:t>Občané Poláků uspořádali v sobotu dopoledne ( 31.5.2003 ) na hřišti dětský den, při kterém místní děti závodily v různých soutěžích.</w:t>
      </w:r>
      <w:r>
        <w:br/>
        <w:t>Odpoledne se konal maškarní bál s diskotékou (uváděl ji profesionální DJ se světelnými i kouřovými efekty).</w:t>
      </w:r>
      <w:r>
        <w:br/>
        <w:t>Dle reakce byly děti velmi spokojeny. Děkujeme organizátorům (rodina Snížkova, Poustkova, p. Kdýr, pí Jungmanová, pí Picková atd.) . Obec se podílela na zajištění akce pouze finančně a propůjčením sálu.</w:t>
      </w:r>
    </w:p>
    <w:p w:rsidR="005026F9" w:rsidRDefault="005026F9" w:rsidP="005026F9">
      <w:pPr>
        <w:pStyle w:val="Normlnweb"/>
        <w:ind w:left="210"/>
      </w:pPr>
      <w:r>
        <w:rPr>
          <w:b/>
          <w:bCs/>
          <w:u w:val="single"/>
        </w:rPr>
        <w:t>Kronika obce</w:t>
      </w:r>
      <w:r>
        <w:rPr>
          <w:b/>
          <w:bCs/>
          <w:u w:val="single"/>
        </w:rPr>
        <w:br/>
      </w:r>
      <w:r>
        <w:t>Ve Chbanech je každý rok konáno okrskové cvičení za účasti 8-9 sborů, dále byly konány 2 okresní soutěže , ve kterých se sbor Chbany umístil na 1. a 4.místě v celookresním měřítku. Ženské družstvo bylo založeno v roce 1978 a již v roce 1979 v okrskové soutěži obsadilo 1.místo.</w:t>
      </w:r>
    </w:p>
    <w:p w:rsidR="005026F9" w:rsidRDefault="005026F9" w:rsidP="005026F9">
      <w:pPr>
        <w:pStyle w:val="Normlnweb"/>
        <w:ind w:left="210"/>
      </w:pPr>
      <w:r>
        <w:t>Nově postavená požární zbrojnice byla dána do provozu 15.6.1966 a obsahuje garáž, větší místnost pro výuku a schůze výboru a menší místnost užívanou jako sklad pohonných hmot. Výroční a členské schůze jsou konány v zasedací síni národního výboru ve Chbanech.</w:t>
      </w:r>
    </w:p>
    <w:p w:rsidR="005026F9" w:rsidRDefault="005026F9" w:rsidP="005026F9">
      <w:pPr>
        <w:pStyle w:val="Normlnweb"/>
        <w:ind w:left="210"/>
      </w:pPr>
      <w:r>
        <w:t>Každý rok sbor pořádá ples a několik tanečních zábav. Členové se rádi účastní povinných cvičení a jejich snaha se odráží v umístění v okresních soutěžích. Vedle členských povinností požárníci pomáhají obci v akci „Z“ a ve Vikleticích provedli vybudování septiku u místního pohostinství.</w:t>
      </w:r>
    </w:p>
    <w:p w:rsidR="005026F9" w:rsidRDefault="005026F9" w:rsidP="005026F9">
      <w:pPr>
        <w:pStyle w:val="Normlnweb"/>
        <w:ind w:left="210"/>
      </w:pPr>
      <w:r>
        <w:lastRenderedPageBreak/>
        <w:t>Činnost sboru je přínosem nejen pro požární ochranu, ale i pro společenský život celého obvodu.</w:t>
      </w:r>
      <w:r>
        <w:br/>
        <w:t>Výbor je volen na 3 roky a jeho nynější složení je :</w:t>
      </w:r>
      <w:r>
        <w:br/>
        <w:t>Předseda - Kamil Žolták</w:t>
      </w:r>
      <w:r>
        <w:br/>
        <w:t>Velitel - Stanislav Jirkovský</w:t>
      </w:r>
      <w:r>
        <w:br/>
        <w:t>Strojník - František Šebek</w:t>
      </w:r>
      <w:r>
        <w:br/>
        <w:t>Zapisovatel - Václav Císař</w:t>
      </w:r>
      <w:r>
        <w:br/>
        <w:t>Pokladník - Luděk Mazanec</w:t>
      </w:r>
      <w:r>
        <w:br/>
        <w:t>Členové - Ladislav Zavřel, Jan Šturma, Helena Šebková</w:t>
      </w:r>
      <w:r>
        <w:br/>
        <w:t>Členský příspěvek činí 10Kčs z toho dostává 20% okresní výbor Svazu a 80% Sbor.</w:t>
      </w:r>
    </w:p>
    <w:p w:rsidR="005026F9" w:rsidRDefault="005026F9" w:rsidP="005026F9">
      <w:pPr>
        <w:pStyle w:val="Normlnweb"/>
        <w:ind w:left="210"/>
      </w:pPr>
      <w:r>
        <w:t>Vybavenost Sboru je zajišťována z rozpočtu národního výboru. Činnost je financována z příspěvků a výnosu zábav, podniků, sběru šrotu. Sbor podniká i autobusové zájezdy např. v roce 1978 byl 3 dny na vinobraní na Moravě ( Znojmo, Bzenec ) a pomáhá zemědělství při sklizni řepy, úklidu slámy apod..</w:t>
      </w:r>
    </w:p>
    <w:p w:rsidR="005026F9" w:rsidRDefault="005026F9" w:rsidP="005026F9">
      <w:pPr>
        <w:pStyle w:val="Normlnweb"/>
        <w:ind w:left="210"/>
      </w:pPr>
      <w:r>
        <w:rPr>
          <w:sz w:val="20"/>
          <w:szCs w:val="20"/>
          <w:u w:val="single"/>
        </w:rPr>
        <w:t>Redakce:</w:t>
      </w:r>
      <w:r>
        <w:rPr>
          <w:sz w:val="20"/>
          <w:szCs w:val="20"/>
        </w:rPr>
        <w:t xml:space="preserve"> Vlasta Sýkorová, Emilie Sýkorová, Zlatka Zajícová, Josef Zajíc </w:t>
      </w:r>
      <w:r>
        <w:rPr>
          <w:sz w:val="20"/>
          <w:szCs w:val="20"/>
          <w:u w:val="single"/>
        </w:rPr>
        <w:t xml:space="preserve">Vydavatel: </w:t>
      </w:r>
      <w:r>
        <w:rPr>
          <w:sz w:val="20"/>
          <w:szCs w:val="20"/>
        </w:rPr>
        <w:t>OÚ Chbany, Chbany 19, PSČ 431 57, tel. 474 392 022, fax 474 392 986, e-mail : obec.chbany@ telecom.cz BEZPLATNÝ VÝTISK, VYDÁNO V POČTU 150 KUSŮ</w:t>
      </w:r>
    </w:p>
    <w:p w:rsidR="000C4E09" w:rsidRDefault="000C4E09"/>
    <w:sectPr w:rsidR="000C4E09" w:rsidSect="000C4E0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5026F9"/>
    <w:rsid w:val="000C4E09"/>
    <w:rsid w:val="005026F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C4E0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5026F9"/>
    <w:pPr>
      <w:spacing w:before="100" w:beforeAutospacing="1" w:after="100" w:afterAutospacing="1" w:line="240" w:lineRule="auto"/>
    </w:pPr>
    <w:rPr>
      <w:rFonts w:ascii="Times New Roman" w:eastAsia="Times New Roman" w:hAnsi="Times New Roman" w:cs="Times New Roman"/>
      <w:color w:val="0066CC"/>
      <w:sz w:val="24"/>
      <w:szCs w:val="24"/>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1476</Words>
  <Characters>8715</Characters>
  <Application>Microsoft Office Word</Application>
  <DocSecurity>0</DocSecurity>
  <Lines>72</Lines>
  <Paragraphs>20</Paragraphs>
  <ScaleCrop>false</ScaleCrop>
  <Company/>
  <LinksUpToDate>false</LinksUpToDate>
  <CharactersWithSpaces>10171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 Galileo</dc:creator>
  <cp:lastModifiedBy>OEM Galileo</cp:lastModifiedBy>
  <cp:revision>1</cp:revision>
  <dcterms:created xsi:type="dcterms:W3CDTF">2011-01-24T08:19:00Z</dcterms:created>
  <dcterms:modified xsi:type="dcterms:W3CDTF">2011-01-24T08:19:00Z</dcterms:modified>
</cp:coreProperties>
</file>